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mrea"/>
        <w:tblW w:w="0" w:type="auto"/>
        <w:tblLook w:val="04A0"/>
      </w:tblPr>
      <w:tblGrid>
        <w:gridCol w:w="1098"/>
        <w:gridCol w:w="8020"/>
      </w:tblGrid>
      <w:tr w:rsidR="00CE4A52" w:rsidTr="00151C13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A52" w:rsidRDefault="00CE4A52" w:rsidP="00CE4A52">
            <w:pPr>
              <w:jc w:val="center"/>
              <w:rPr>
                <w:b/>
                <w:sz w:val="32"/>
                <w:szCs w:val="32"/>
              </w:rPr>
            </w:pPr>
            <w:r w:rsidRPr="00CE4A52">
              <w:rPr>
                <w:b/>
                <w:sz w:val="32"/>
                <w:szCs w:val="32"/>
                <w:highlight w:val="cyan"/>
              </w:rPr>
              <w:t>USTNO OCENJEVANJE PRI PREDMETU DRUŽBOSLOVJE</w:t>
            </w:r>
          </w:p>
          <w:p w:rsidR="00CE4A52" w:rsidRPr="00CE4A52" w:rsidRDefault="00CE4A52" w:rsidP="00CE4A52">
            <w:pPr>
              <w:jc w:val="center"/>
              <w:rPr>
                <w:b/>
                <w:color w:val="215868" w:themeColor="accent5" w:themeShade="80"/>
                <w:sz w:val="32"/>
                <w:szCs w:val="32"/>
              </w:rPr>
            </w:pPr>
            <w:r w:rsidRPr="00CE4A52">
              <w:rPr>
                <w:b/>
                <w:color w:val="215868" w:themeColor="accent5" w:themeShade="80"/>
                <w:sz w:val="32"/>
                <w:szCs w:val="32"/>
              </w:rPr>
              <w:t>ZGODOVINSKI SKLOP</w:t>
            </w:r>
            <w:r w:rsidRPr="00CE4A52">
              <w:rPr>
                <w:rFonts w:cstheme="minorHAnsi"/>
                <w:b/>
                <w:color w:val="215868" w:themeColor="accent5" w:themeShade="80"/>
                <w:sz w:val="32"/>
                <w:szCs w:val="32"/>
              </w:rPr>
              <w:t xml:space="preserve">: </w:t>
            </w:r>
            <w:r w:rsidRPr="00CE4A52">
              <w:rPr>
                <w:rFonts w:cstheme="minorHAnsi"/>
                <w:b/>
                <w:color w:val="215868" w:themeColor="accent5" w:themeShade="80"/>
                <w:sz w:val="32"/>
                <w:szCs w:val="32"/>
                <w:u w:val="single"/>
              </w:rPr>
              <w:t>SAMOSTANI IN CERKVE KOT VERSKA IN KULTURNA SREDIŠČA, TURŠKI VPADI, KMEČKI UPORI, REFORMACIJA NA SLOVENSKEM</w:t>
            </w:r>
          </w:p>
        </w:tc>
      </w:tr>
      <w:tr w:rsidR="00CE4A52" w:rsidTr="00151C13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A52" w:rsidRPr="008F394E" w:rsidRDefault="00CE4A52" w:rsidP="00151C13">
            <w:pPr>
              <w:rPr>
                <w:b/>
                <w:sz w:val="28"/>
                <w:szCs w:val="28"/>
                <w:u w:val="single"/>
              </w:rPr>
            </w:pPr>
            <w:r w:rsidRPr="008F394E">
              <w:rPr>
                <w:b/>
                <w:sz w:val="28"/>
                <w:szCs w:val="28"/>
                <w:u w:val="single"/>
              </w:rPr>
              <w:t>Cilj, ki se preverja pri ocenjevanju:</w:t>
            </w:r>
          </w:p>
          <w:p w:rsidR="00CE4A52" w:rsidRPr="00CE4A52" w:rsidRDefault="00CE4A52" w:rsidP="00CE4A52">
            <w:pPr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zna, da so samostani in cerkve središče kulturnega in verskega središča,</w:t>
            </w:r>
          </w:p>
          <w:p w:rsidR="00CE4A52" w:rsidRPr="00CE4A52" w:rsidRDefault="00CE4A52" w:rsidP="00CE4A52">
            <w:pPr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ve, kdo so menihi,</w:t>
            </w:r>
          </w:p>
          <w:p w:rsidR="00CE4A52" w:rsidRPr="00CE4A52" w:rsidRDefault="00CE4A52" w:rsidP="00CE4A52">
            <w:pPr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ogleda si najbližjo cerkev in opiše njeno zunanjost in notranjost,</w:t>
            </w:r>
          </w:p>
          <w:p w:rsidR="00CE4A52" w:rsidRPr="00CE4A52" w:rsidRDefault="00CE4A52" w:rsidP="00CE4A52">
            <w:pPr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opiše trpljenje kmetov v času turških vpadov,</w:t>
            </w:r>
          </w:p>
          <w:p w:rsidR="00CE4A52" w:rsidRPr="00CE4A52" w:rsidRDefault="00CE4A52" w:rsidP="00CE4A52">
            <w:pPr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opiše turške vojake,</w:t>
            </w:r>
          </w:p>
          <w:p w:rsidR="00CE4A52" w:rsidRPr="00CE4A52" w:rsidRDefault="00CE4A52" w:rsidP="00CE4A52">
            <w:pPr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pozna pojma ognjeni telefon in janičarji,</w:t>
            </w:r>
          </w:p>
          <w:p w:rsidR="00CE4A52" w:rsidRPr="00CE4A52" w:rsidRDefault="00CE4A52" w:rsidP="00CE4A52">
            <w:pPr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opiše kmetovo stisko,</w:t>
            </w:r>
          </w:p>
          <w:p w:rsidR="00CE4A52" w:rsidRPr="00CE4A52" w:rsidRDefault="00CE4A52" w:rsidP="00CE4A52">
            <w:pPr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našteje vzroke za kmečke upore,</w:t>
            </w:r>
          </w:p>
          <w:p w:rsidR="00CE4A52" w:rsidRPr="00CE4A52" w:rsidRDefault="00CE4A52" w:rsidP="00CE4A52">
            <w:pPr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opiše kakšni so bili kmečki upori,</w:t>
            </w:r>
          </w:p>
          <w:p w:rsidR="00CE4A52" w:rsidRPr="00CE4A52" w:rsidRDefault="00CE4A52" w:rsidP="00CE4A52">
            <w:pPr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zna kakšen je bil konec kmečkih uporov,</w:t>
            </w:r>
          </w:p>
          <w:p w:rsidR="00CE4A52" w:rsidRPr="00CE4A52" w:rsidRDefault="00CE4A52" w:rsidP="00CE4A52">
            <w:pPr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opiše Trubarjevo delo,</w:t>
            </w:r>
          </w:p>
          <w:p w:rsidR="00CE4A52" w:rsidRPr="00CE4A52" w:rsidRDefault="00CE4A52" w:rsidP="00CE4A52">
            <w:pPr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ve, kaj pomeni praznik dan reformacije.</w:t>
            </w:r>
          </w:p>
          <w:tbl>
            <w:tblPr>
              <w:tblStyle w:val="Tabela-mrea"/>
              <w:tblW w:w="0" w:type="auto"/>
              <w:tblLook w:val="04A0"/>
            </w:tblPr>
            <w:tblGrid>
              <w:gridCol w:w="8836"/>
            </w:tblGrid>
            <w:tr w:rsidR="00CE4A52" w:rsidTr="00151C13">
              <w:tc>
                <w:tcPr>
                  <w:tcW w:w="8836" w:type="dxa"/>
                  <w:shd w:val="clear" w:color="auto" w:fill="F2F2F2" w:themeFill="background1" w:themeFillShade="F2"/>
                </w:tcPr>
                <w:p w:rsidR="00CE4A52" w:rsidRPr="00EE028B" w:rsidRDefault="00CE4A52" w:rsidP="00CE4A52">
                  <w:pPr>
                    <w:jc w:val="both"/>
                    <w:rPr>
                      <w:b/>
                      <w:color w:val="FF0000"/>
                      <w:sz w:val="28"/>
                      <w:szCs w:val="28"/>
                    </w:rPr>
                  </w:pPr>
                  <w:r w:rsidRPr="001B2904">
                    <w:rPr>
                      <w:b/>
                      <w:sz w:val="28"/>
                      <w:szCs w:val="28"/>
                    </w:rPr>
                    <w:t xml:space="preserve">TA TEDEN BOŠ S POMOČJO VPRAŠANJ V GRADIVIH PONOVIL/A </w:t>
                  </w:r>
                  <w:r>
                    <w:rPr>
                      <w:b/>
                      <w:sz w:val="28"/>
                      <w:szCs w:val="28"/>
                    </w:rPr>
                    <w:t xml:space="preserve">ZGODOVINSKE </w:t>
                  </w:r>
                  <w:r w:rsidRPr="001B2904">
                    <w:rPr>
                      <w:b/>
                      <w:sz w:val="28"/>
                      <w:szCs w:val="28"/>
                    </w:rPr>
                    <w:t>SKLOPE:</w:t>
                  </w:r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Pr="00CE4A52">
                    <w:rPr>
                      <w:rFonts w:cstheme="minorHAnsi"/>
                      <w:b/>
                      <w:sz w:val="28"/>
                      <w:szCs w:val="28"/>
                    </w:rPr>
                    <w:t>SAMOSTANI IN CERKVE KOT VERSKA IN KULTURNA SREDIŠČA, TURŠKI VPADI, KMEČKI UPORI, REFORMACIJA NA SLOVENSKEM</w:t>
                  </w:r>
                  <w:r w:rsidRPr="001B2904">
                    <w:rPr>
                      <w:b/>
                      <w:sz w:val="28"/>
                      <w:szCs w:val="28"/>
                    </w:rPr>
                    <w:t xml:space="preserve">. V </w:t>
                  </w:r>
                  <w:r>
                    <w:rPr>
                      <w:b/>
                      <w:color w:val="FF0000"/>
                      <w:sz w:val="28"/>
                      <w:szCs w:val="28"/>
                    </w:rPr>
                    <w:t>ČETRTEK 28</w:t>
                  </w:r>
                  <w:r w:rsidRPr="001B2904">
                    <w:rPr>
                      <w:b/>
                      <w:color w:val="FF0000"/>
                      <w:sz w:val="28"/>
                      <w:szCs w:val="28"/>
                    </w:rPr>
                    <w:t xml:space="preserve">.5.2020 </w:t>
                  </w:r>
                  <w:r w:rsidRPr="001B2904">
                    <w:rPr>
                      <w:b/>
                      <w:sz w:val="28"/>
                      <w:szCs w:val="28"/>
                    </w:rPr>
                    <w:t xml:space="preserve">BOMO UČNO SNOV, KI JO BOŠ VPRAŠAN/A SKUPAJ </w:t>
                  </w:r>
                  <w:r w:rsidRPr="001B2904">
                    <w:rPr>
                      <w:b/>
                      <w:color w:val="FF0000"/>
                      <w:sz w:val="28"/>
                      <w:szCs w:val="28"/>
                    </w:rPr>
                    <w:t>PONOVILI</w:t>
                  </w:r>
                  <w:r w:rsidRPr="001B2904">
                    <w:rPr>
                      <w:b/>
                      <w:sz w:val="28"/>
                      <w:szCs w:val="28"/>
                    </w:rPr>
                    <w:t xml:space="preserve">. TA DAN TE BOM POKLICALA PO TELEFONU IN BOMO SKUPAJ UTRJEVALI SNOV. </w:t>
                  </w:r>
                  <w:r w:rsidRPr="001B2904">
                    <w:rPr>
                      <w:b/>
                      <w:color w:val="FF0000"/>
                      <w:sz w:val="28"/>
                      <w:szCs w:val="28"/>
                    </w:rPr>
                    <w:t xml:space="preserve">V </w:t>
                  </w:r>
                  <w:r>
                    <w:rPr>
                      <w:b/>
                      <w:color w:val="FF0000"/>
                      <w:sz w:val="28"/>
                      <w:szCs w:val="28"/>
                    </w:rPr>
                    <w:t>PONEDELJEK, 1.6</w:t>
                  </w:r>
                  <w:r w:rsidRPr="001B2904">
                    <w:rPr>
                      <w:b/>
                      <w:color w:val="FF0000"/>
                      <w:sz w:val="28"/>
                      <w:szCs w:val="28"/>
                    </w:rPr>
                    <w:t xml:space="preserve">.2020  </w:t>
                  </w:r>
                  <w:r w:rsidRPr="001B2904">
                    <w:rPr>
                      <w:b/>
                      <w:sz w:val="28"/>
                      <w:szCs w:val="28"/>
                    </w:rPr>
                    <w:t>BOŠ USTNO VPRAŠAN/A</w:t>
                  </w:r>
                  <w:r w:rsidRPr="001B2904">
                    <w:rPr>
                      <w:b/>
                      <w:color w:val="FF0000"/>
                      <w:sz w:val="28"/>
                      <w:szCs w:val="28"/>
                    </w:rPr>
                    <w:t xml:space="preserve"> PO TELEFONU. </w:t>
                  </w:r>
                  <w:r w:rsidRPr="001B2904">
                    <w:rPr>
                      <w:b/>
                      <w:sz w:val="28"/>
                      <w:szCs w:val="28"/>
                    </w:rPr>
                    <w:t>ZASTAVILA TI BOM</w:t>
                  </w:r>
                  <w:r w:rsidRPr="001B2904">
                    <w:rPr>
                      <w:b/>
                      <w:color w:val="FF0000"/>
                      <w:sz w:val="28"/>
                      <w:szCs w:val="28"/>
                    </w:rPr>
                    <w:t xml:space="preserve"> 10 VPRAŠANJ. </w:t>
                  </w:r>
                  <w:r w:rsidRPr="001B2904">
                    <w:rPr>
                      <w:b/>
                      <w:sz w:val="28"/>
                      <w:szCs w:val="28"/>
                    </w:rPr>
                    <w:t>TA DAN MORAŠ BITI DOSEGLJIV OD</w:t>
                  </w:r>
                  <w:r w:rsidRPr="001B2904">
                    <w:rPr>
                      <w:b/>
                      <w:color w:val="FF0000"/>
                      <w:sz w:val="28"/>
                      <w:szCs w:val="28"/>
                    </w:rPr>
                    <w:t xml:space="preserve"> 9.00 URE DO 11.00 URE. </w:t>
                  </w:r>
                  <w:r w:rsidRPr="001B2904">
                    <w:rPr>
                      <w:b/>
                      <w:sz w:val="28"/>
                      <w:szCs w:val="28"/>
                    </w:rPr>
                    <w:t xml:space="preserve">V KOLIKOR SE NE JAVIŠ POMENI, DA SI PRI TEM PREDMETU </w:t>
                  </w:r>
                  <w:r w:rsidRPr="001B2904">
                    <w:rPr>
                      <w:b/>
                      <w:color w:val="FF0000"/>
                      <w:sz w:val="28"/>
                      <w:szCs w:val="28"/>
                    </w:rPr>
                    <w:t>NEOCENJEN/A.</w:t>
                  </w:r>
                </w:p>
              </w:tc>
            </w:tr>
          </w:tbl>
          <w:p w:rsidR="00CE4A52" w:rsidRDefault="00CE4A52" w:rsidP="00151C13">
            <w:pPr>
              <w:jc w:val="both"/>
            </w:pPr>
          </w:p>
        </w:tc>
      </w:tr>
      <w:tr w:rsidR="00CE4A52" w:rsidTr="00151C13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A52" w:rsidRDefault="00CE4A52" w:rsidP="00151C13"/>
        </w:tc>
      </w:tr>
      <w:tr w:rsidR="00CE4A52" w:rsidTr="00151C13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A52" w:rsidRPr="00A75B51" w:rsidRDefault="00CE4A52" w:rsidP="00151C13">
            <w:pPr>
              <w:jc w:val="center"/>
              <w:rPr>
                <w:b/>
              </w:rPr>
            </w:pPr>
            <w:bookmarkStart w:id="0" w:name="_GoBack"/>
            <w:r w:rsidRPr="00A75B51">
              <w:rPr>
                <w:b/>
              </w:rPr>
              <w:t>KRITERIJ</w:t>
            </w:r>
            <w:bookmarkEnd w:id="0"/>
          </w:p>
        </w:tc>
      </w:tr>
      <w:tr w:rsidR="00CE4A52" w:rsidTr="00151C1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A52" w:rsidRPr="00B553A9" w:rsidRDefault="00CE4A52" w:rsidP="00151C13">
            <w:pPr>
              <w:jc w:val="center"/>
              <w:rPr>
                <w:b/>
                <w:sz w:val="24"/>
                <w:szCs w:val="24"/>
              </w:rPr>
            </w:pPr>
            <w:r w:rsidRPr="00B553A9">
              <w:rPr>
                <w:b/>
                <w:sz w:val="24"/>
                <w:szCs w:val="24"/>
              </w:rPr>
              <w:t>Ocena 5</w:t>
            </w:r>
          </w:p>
        </w:tc>
        <w:tc>
          <w:tcPr>
            <w:tcW w:w="8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A52" w:rsidRPr="00B553A9" w:rsidRDefault="00CE4A52" w:rsidP="00151C13">
            <w:pPr>
              <w:rPr>
                <w:b/>
                <w:sz w:val="24"/>
                <w:szCs w:val="24"/>
              </w:rPr>
            </w:pPr>
            <w:r w:rsidRPr="00B553A9">
              <w:rPr>
                <w:b/>
                <w:sz w:val="24"/>
                <w:szCs w:val="24"/>
              </w:rPr>
              <w:t xml:space="preserve">Učenec dosega vse zastavljene cilje pri ocenjevanju. </w:t>
            </w:r>
          </w:p>
        </w:tc>
      </w:tr>
      <w:tr w:rsidR="00CE4A52" w:rsidTr="00151C1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A52" w:rsidRPr="00B553A9" w:rsidRDefault="00CE4A52" w:rsidP="00151C13">
            <w:pPr>
              <w:jc w:val="center"/>
              <w:rPr>
                <w:b/>
                <w:sz w:val="24"/>
                <w:szCs w:val="24"/>
              </w:rPr>
            </w:pPr>
            <w:r w:rsidRPr="00B553A9">
              <w:rPr>
                <w:b/>
                <w:sz w:val="24"/>
                <w:szCs w:val="24"/>
              </w:rPr>
              <w:t>Ocena 4</w:t>
            </w:r>
          </w:p>
        </w:tc>
        <w:tc>
          <w:tcPr>
            <w:tcW w:w="8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A52" w:rsidRPr="00B553A9" w:rsidRDefault="00CE4A52" w:rsidP="00151C13">
            <w:pPr>
              <w:rPr>
                <w:b/>
                <w:sz w:val="24"/>
                <w:szCs w:val="24"/>
              </w:rPr>
            </w:pPr>
            <w:r w:rsidRPr="00B553A9">
              <w:rPr>
                <w:b/>
                <w:sz w:val="24"/>
                <w:szCs w:val="24"/>
              </w:rPr>
              <w:t>Učenec dosega vse zastavljene cilje ampak pri ocenjevanju potrebuje več podvprašanj.</w:t>
            </w:r>
          </w:p>
        </w:tc>
      </w:tr>
      <w:tr w:rsidR="00CE4A52" w:rsidTr="00151C1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A52" w:rsidRPr="00B553A9" w:rsidRDefault="00CE4A52" w:rsidP="00151C13">
            <w:pPr>
              <w:jc w:val="center"/>
              <w:rPr>
                <w:b/>
                <w:sz w:val="24"/>
                <w:szCs w:val="24"/>
              </w:rPr>
            </w:pPr>
            <w:r w:rsidRPr="00B553A9">
              <w:rPr>
                <w:b/>
                <w:sz w:val="24"/>
                <w:szCs w:val="24"/>
              </w:rPr>
              <w:t>Ocena 3</w:t>
            </w:r>
          </w:p>
        </w:tc>
        <w:tc>
          <w:tcPr>
            <w:tcW w:w="8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A52" w:rsidRPr="00B553A9" w:rsidRDefault="00CE4A52" w:rsidP="00151C13">
            <w:pPr>
              <w:rPr>
                <w:b/>
                <w:sz w:val="24"/>
                <w:szCs w:val="24"/>
              </w:rPr>
            </w:pPr>
            <w:r w:rsidRPr="00B553A9">
              <w:rPr>
                <w:b/>
                <w:sz w:val="24"/>
                <w:szCs w:val="24"/>
              </w:rPr>
              <w:t>Učenec deloma dosega zastavljene cilje. Odgovori  pravilno na polovico zastavljenih vprašanj.</w:t>
            </w:r>
          </w:p>
        </w:tc>
      </w:tr>
      <w:tr w:rsidR="00CE4A52" w:rsidTr="00151C1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A52" w:rsidRPr="00B553A9" w:rsidRDefault="00CE4A52" w:rsidP="00151C13">
            <w:pPr>
              <w:jc w:val="center"/>
              <w:rPr>
                <w:b/>
                <w:sz w:val="24"/>
                <w:szCs w:val="24"/>
              </w:rPr>
            </w:pPr>
            <w:r w:rsidRPr="00B553A9">
              <w:rPr>
                <w:b/>
                <w:sz w:val="24"/>
                <w:szCs w:val="24"/>
              </w:rPr>
              <w:t>Ocena 2</w:t>
            </w:r>
          </w:p>
        </w:tc>
        <w:tc>
          <w:tcPr>
            <w:tcW w:w="8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A52" w:rsidRPr="00B553A9" w:rsidRDefault="00CE4A52" w:rsidP="00CE4A52">
            <w:pPr>
              <w:rPr>
                <w:b/>
                <w:sz w:val="24"/>
                <w:szCs w:val="24"/>
              </w:rPr>
            </w:pPr>
            <w:r w:rsidRPr="00B553A9">
              <w:rPr>
                <w:b/>
                <w:sz w:val="24"/>
                <w:szCs w:val="24"/>
              </w:rPr>
              <w:t xml:space="preserve">Učenec </w:t>
            </w:r>
            <w:r>
              <w:rPr>
                <w:b/>
                <w:sz w:val="24"/>
                <w:szCs w:val="24"/>
              </w:rPr>
              <w:t>pravilno odgovori na manj kot polovico zastavljenih vprašanj.</w:t>
            </w:r>
          </w:p>
        </w:tc>
      </w:tr>
      <w:tr w:rsidR="00CE4A52" w:rsidTr="00151C1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A52" w:rsidRPr="00B553A9" w:rsidRDefault="00CE4A52" w:rsidP="00151C13">
            <w:pPr>
              <w:rPr>
                <w:b/>
                <w:sz w:val="24"/>
                <w:szCs w:val="24"/>
              </w:rPr>
            </w:pPr>
            <w:r w:rsidRPr="00B553A9">
              <w:rPr>
                <w:b/>
                <w:sz w:val="24"/>
                <w:szCs w:val="24"/>
              </w:rPr>
              <w:t>Ocena 1</w:t>
            </w:r>
          </w:p>
        </w:tc>
        <w:tc>
          <w:tcPr>
            <w:tcW w:w="8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A52" w:rsidRPr="00B553A9" w:rsidRDefault="00CE4A52" w:rsidP="00151C1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Učenec ne dosega minimalnih standardov znanja.</w:t>
            </w:r>
          </w:p>
        </w:tc>
      </w:tr>
    </w:tbl>
    <w:p w:rsidR="00CE4A52" w:rsidRPr="00B553A9" w:rsidRDefault="00CE4A52" w:rsidP="00CE4A52">
      <w:pPr>
        <w:jc w:val="center"/>
        <w:rPr>
          <w:b/>
          <w:sz w:val="24"/>
          <w:szCs w:val="24"/>
          <w:u w:val="single"/>
        </w:rPr>
      </w:pPr>
    </w:p>
    <w:p w:rsidR="00CE4A52" w:rsidRPr="00B553A9" w:rsidRDefault="00CE4A52" w:rsidP="00CE4A52">
      <w:pPr>
        <w:jc w:val="both"/>
        <w:rPr>
          <w:b/>
          <w:sz w:val="24"/>
          <w:szCs w:val="24"/>
          <w:u w:val="single"/>
        </w:rPr>
      </w:pPr>
      <w:r w:rsidRPr="00B553A9">
        <w:rPr>
          <w:b/>
          <w:sz w:val="24"/>
          <w:szCs w:val="24"/>
          <w:u w:val="single"/>
        </w:rPr>
        <w:t>Pri učenju si pomagaj s vprašanji, ki so navedeni v gradivih.</w:t>
      </w:r>
    </w:p>
    <w:p w:rsidR="00557127" w:rsidRDefault="00557127"/>
    <w:sectPr w:rsidR="00557127" w:rsidSect="00A75B51">
      <w:pgSz w:w="11906" w:h="16838"/>
      <w:pgMar w:top="1417" w:right="1417" w:bottom="1417" w:left="1417" w:header="709" w:footer="709" w:gutter="17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12E29"/>
    <w:multiLevelType w:val="hybridMultilevel"/>
    <w:tmpl w:val="A4E8C46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">
    <w:nsid w:val="0B1C73FD"/>
    <w:multiLevelType w:val="hybridMultilevel"/>
    <w:tmpl w:val="1C86B88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EB45BDA"/>
    <w:multiLevelType w:val="hybridMultilevel"/>
    <w:tmpl w:val="24F8813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41157D"/>
    <w:multiLevelType w:val="hybridMultilevel"/>
    <w:tmpl w:val="D9A2CFD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4">
    <w:nsid w:val="6F45735A"/>
    <w:multiLevelType w:val="hybridMultilevel"/>
    <w:tmpl w:val="153AAF3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CE4A52"/>
    <w:rsid w:val="00557127"/>
    <w:rsid w:val="00CE4A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E4A52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CE4A52"/>
    <w:pPr>
      <w:ind w:left="720"/>
      <w:contextualSpacing/>
    </w:pPr>
  </w:style>
  <w:style w:type="table" w:styleId="Tabela-mrea">
    <w:name w:val="Table Grid"/>
    <w:basedOn w:val="Navadnatabela"/>
    <w:uiPriority w:val="59"/>
    <w:rsid w:val="00CE4A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249</Words>
  <Characters>1421</Characters>
  <Application>Microsoft Office Word</Application>
  <DocSecurity>0</DocSecurity>
  <Lines>11</Lines>
  <Paragraphs>3</Paragraphs>
  <ScaleCrop>false</ScaleCrop>
  <Company/>
  <LinksUpToDate>false</LinksUpToDate>
  <CharactersWithSpaces>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Lenvoo</dc:creator>
  <cp:lastModifiedBy>Lenvoo</cp:lastModifiedBy>
  <cp:revision>1</cp:revision>
  <dcterms:created xsi:type="dcterms:W3CDTF">2020-05-18T07:38:00Z</dcterms:created>
  <dcterms:modified xsi:type="dcterms:W3CDTF">2020-05-18T07:48:00Z</dcterms:modified>
</cp:coreProperties>
</file>