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7F" w:rsidRPr="00A32AB6" w:rsidRDefault="00E7367F" w:rsidP="00E736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JEDILNIK,    </w:t>
      </w:r>
      <w:r w:rsidR="00632E21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3. 6. –  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 6. 2018</w:t>
      </w:r>
    </w:p>
    <w:p w:rsidR="00E7367F" w:rsidRPr="00A32AB6" w:rsidRDefault="00E7367F" w:rsidP="00E736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pPr w:leftFromText="141" w:rightFromText="141" w:bottomFromText="200" w:vertAnchor="text" w:horzAnchor="margin" w:tblpX="-635" w:tblpY="36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3118"/>
      </w:tblGrid>
      <w:tr w:rsidR="00CB35A5" w:rsidRPr="00A32AB6" w:rsidTr="00CB35A5">
        <w:trPr>
          <w:trHeight w:val="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Hladna malica</w:t>
            </w:r>
          </w:p>
        </w:tc>
      </w:tr>
      <w:tr w:rsidR="00CB35A5" w:rsidRPr="00A32AB6" w:rsidTr="00CB35A5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POLBELI KRUH,</w:t>
            </w:r>
          </w:p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TAMAR NAMAZ,</w:t>
            </w:r>
          </w:p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SOK,</w:t>
            </w:r>
          </w:p>
          <w:p w:rsidR="00CB35A5" w:rsidRPr="00A32AB6" w:rsidRDefault="00CB35A5" w:rsidP="00632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E21">
              <w:rPr>
                <w:rFonts w:ascii="Times New Roman" w:eastAsia="Times New Roman" w:hAnsi="Times New Roman" w:cs="Times New Roman"/>
                <w:sz w:val="20"/>
                <w:szCs w:val="20"/>
              </w:rPr>
              <w:t>MARELICE</w:t>
            </w:r>
          </w:p>
        </w:tc>
      </w:tr>
      <w:tr w:rsidR="00CB35A5" w:rsidRPr="00A32AB6" w:rsidTr="00CB35A5">
        <w:trPr>
          <w:trHeight w:val="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CA6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CB35A5" w:rsidRPr="00A32AB6" w:rsidTr="00CB35A5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ČRNI KRUH,</w:t>
            </w:r>
          </w:p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JETRNAPAŠTETA,</w:t>
            </w:r>
          </w:p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SVEŽA ZELENJAVA,</w:t>
            </w:r>
          </w:p>
          <w:p w:rsidR="00CB35A5" w:rsidRDefault="00CB35A5" w:rsidP="00632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SOK,</w:t>
            </w:r>
          </w:p>
          <w:p w:rsidR="00CB35A5" w:rsidRPr="00A32AB6" w:rsidRDefault="00CB35A5" w:rsidP="00632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ŠS: JAGODE</w:t>
            </w:r>
          </w:p>
        </w:tc>
      </w:tr>
      <w:tr w:rsidR="00CB35A5" w:rsidRPr="00A32AB6" w:rsidTr="00CB35A5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5" w:rsidRPr="00A32AB6" w:rsidRDefault="00CB35A5" w:rsidP="00235B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</w:p>
        </w:tc>
      </w:tr>
      <w:tr w:rsidR="00CB35A5" w:rsidRPr="00A32AB6" w:rsidTr="00CB35A5">
        <w:trPr>
          <w:trHeight w:val="1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SREDA</w:t>
            </w:r>
          </w:p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5" w:rsidRPr="00E7367F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7F">
              <w:rPr>
                <w:rFonts w:ascii="Times New Roman" w:eastAsia="Times New Roman" w:hAnsi="Times New Roman" w:cs="Times New Roman"/>
                <w:sz w:val="20"/>
                <w:szCs w:val="20"/>
              </w:rPr>
              <w:t>PLETENICA</w:t>
            </w:r>
          </w:p>
          <w:p w:rsidR="00CB35A5" w:rsidRPr="00E7367F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 SEZAMOM,</w:t>
            </w:r>
          </w:p>
          <w:p w:rsidR="00CB35A5" w:rsidRPr="00436C72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36C7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JAGODNI KEFIR,</w:t>
            </w:r>
          </w:p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NEKTARINA</w:t>
            </w:r>
          </w:p>
        </w:tc>
      </w:tr>
      <w:tr w:rsidR="00CB35A5" w:rsidRPr="00A32AB6" w:rsidTr="00CB35A5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JAJCA,</w:t>
            </w:r>
          </w:p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SEZAM</w:t>
            </w:r>
          </w:p>
        </w:tc>
      </w:tr>
      <w:tr w:rsidR="00CB35A5" w:rsidRPr="00A32AB6" w:rsidTr="00CB35A5">
        <w:trPr>
          <w:trHeight w:val="14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ČETRTEK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5" w:rsidRDefault="00CB35A5" w:rsidP="00436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KORUZNA ŽEMLJA,</w:t>
            </w:r>
          </w:p>
          <w:p w:rsidR="00CB35A5" w:rsidRDefault="00CB35A5" w:rsidP="00436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SALAMA,</w:t>
            </w:r>
          </w:p>
          <w:p w:rsidR="00CB35A5" w:rsidRDefault="00CB35A5" w:rsidP="00436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REZAN SIR,</w:t>
            </w:r>
          </w:p>
          <w:p w:rsidR="00CB35A5" w:rsidRDefault="00CB35A5" w:rsidP="00436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PARADIŽNIK,</w:t>
            </w:r>
          </w:p>
          <w:p w:rsidR="00CB35A5" w:rsidRDefault="00CB35A5" w:rsidP="00632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SOK</w:t>
            </w:r>
          </w:p>
          <w:p w:rsidR="00CB35A5" w:rsidRPr="00A32AB6" w:rsidRDefault="00CB35A5" w:rsidP="00632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C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ŠS: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ČEŠNJE</w:t>
            </w:r>
          </w:p>
        </w:tc>
      </w:tr>
      <w:tr w:rsidR="00CB35A5" w:rsidRPr="00A32AB6" w:rsidTr="00CB35A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CB35A5" w:rsidRPr="00A32AB6" w:rsidTr="00CB35A5">
        <w:trPr>
          <w:trHeight w:val="1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KORUZNI KOSMIČI,</w:t>
            </w:r>
          </w:p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SADNI JOGURT,</w:t>
            </w:r>
          </w:p>
          <w:p w:rsidR="00CB35A5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KRUHOVE KRPICE,</w:t>
            </w:r>
          </w:p>
          <w:p w:rsidR="00CB35A5" w:rsidRPr="00A32AB6" w:rsidRDefault="00CB35A5" w:rsidP="00632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A6E21">
              <w:rPr>
                <w:rFonts w:ascii="Times New Roman" w:eastAsia="Times New Roman" w:hAnsi="Times New Roman" w:cs="Times New Roman"/>
                <w:sz w:val="20"/>
                <w:szCs w:val="20"/>
              </w:rPr>
              <w:t>JABOLKA</w:t>
            </w:r>
          </w:p>
        </w:tc>
      </w:tr>
      <w:tr w:rsidR="00CB35A5" w:rsidRPr="00A32AB6" w:rsidTr="00CB35A5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5" w:rsidRPr="00A32AB6" w:rsidRDefault="00CB35A5" w:rsidP="00D83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5" w:rsidRPr="00A32AB6" w:rsidRDefault="00CB35A5" w:rsidP="00632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</w:tbl>
    <w:p w:rsidR="00E7367F" w:rsidRPr="00A32AB6" w:rsidRDefault="00E7367F" w:rsidP="00E7367F">
      <w:pPr>
        <w:tabs>
          <w:tab w:val="center" w:pos="7001"/>
          <w:tab w:val="left" w:pos="1089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olor w:val="FFC000"/>
          <w:sz w:val="18"/>
          <w:szCs w:val="18"/>
          <w:lang w:eastAsia="sl-SI"/>
        </w:rPr>
      </w:pPr>
    </w:p>
    <w:p w:rsidR="00CB35A5" w:rsidRDefault="00E7367F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</w:t>
      </w: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CB35A5" w:rsidRDefault="00CB35A5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E7367F" w:rsidRPr="00A32AB6" w:rsidRDefault="00E7367F" w:rsidP="00E736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bookmarkStart w:id="0" w:name="_GoBack"/>
      <w:bookmarkEnd w:id="0"/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BIO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,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EKO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LOKALNO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DOMAČE PECIVO  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</w:t>
      </w:r>
      <w:r w:rsidRPr="00F4086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sl-SI"/>
        </w:rPr>
        <w:t>ŠS = ŠOLSKA SHEMA</w:t>
      </w:r>
    </w:p>
    <w:p w:rsidR="00E7367F" w:rsidRDefault="00E7367F" w:rsidP="00E736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E7367F" w:rsidRPr="00A32AB6" w:rsidRDefault="00E7367F" w:rsidP="00E736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E7367F" w:rsidRPr="003467D0" w:rsidRDefault="00E7367F" w:rsidP="00E73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Pri oblikovanju jedilnika upoštevamo priporočila strokovnih služb za zdravo prehrano, želje naših učencev in sezonsko ponudbo živil. V primeru, da izbranih živil ne moremo dobiti, bomo načrtovan jedilnik spremenili. Za razumevanje se vsem lepo zahvaljujemo.  Nekatero sadje, zelenjava in krušni izdelki so iz ekološke pridelave.</w:t>
      </w:r>
    </w:p>
    <w:p w:rsidR="00E7367F" w:rsidRPr="003467D0" w:rsidRDefault="00E7367F" w:rsidP="00E73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7367F" w:rsidRPr="003467D0" w:rsidRDefault="00E7367F" w:rsidP="00E73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Pri kosilu vsakodnevno nudimo tudi vodo (javni vodovod) preko avtomata.</w:t>
      </w:r>
    </w:p>
    <w:p w:rsidR="00E7367F" w:rsidRPr="003467D0" w:rsidRDefault="00E7367F" w:rsidP="00E73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7367F" w:rsidRPr="003467D0" w:rsidRDefault="00E7367F" w:rsidP="00E73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Jedi lahko vsebujejo snovi ali proizvode, ki povzročajo alergije ali preobčutljivosti, ki so navedeni v Uredbi 1169/2011/EU – priloga II .</w:t>
      </w:r>
    </w:p>
    <w:sectPr w:rsidR="00E7367F" w:rsidRPr="003467D0" w:rsidSect="00E7367F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7F"/>
    <w:rsid w:val="00235BC2"/>
    <w:rsid w:val="00436C72"/>
    <w:rsid w:val="00632E21"/>
    <w:rsid w:val="008B6CD7"/>
    <w:rsid w:val="00937CDC"/>
    <w:rsid w:val="00CA6E21"/>
    <w:rsid w:val="00CB35A5"/>
    <w:rsid w:val="00D93419"/>
    <w:rsid w:val="00E7367F"/>
    <w:rsid w:val="00E97E49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E256"/>
  <w15:chartTrackingRefBased/>
  <w15:docId w15:val="{E7F653E1-FAD0-47DE-A64E-629E3FAC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3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</dc:creator>
  <cp:keywords/>
  <dc:description/>
  <cp:lastModifiedBy>Uporabnik</cp:lastModifiedBy>
  <cp:revision>2</cp:revision>
  <cp:lastPrinted>2019-05-28T05:12:00Z</cp:lastPrinted>
  <dcterms:created xsi:type="dcterms:W3CDTF">2019-05-31T04:57:00Z</dcterms:created>
  <dcterms:modified xsi:type="dcterms:W3CDTF">2019-05-31T04:57:00Z</dcterms:modified>
</cp:coreProperties>
</file>